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56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4396"/>
        <w:gridCol w:w="5680"/>
        <w:gridCol w:w="3639"/>
      </w:tblGrid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П/п</w:t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Ф.И.О.</w:t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АДРЕС</w:t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b/>
        <w:b/>
        <w:sz w:val="28"/>
        <w:szCs w:val="28"/>
      </w:rPr>
    </w:pPr>
    <w:bookmarkStart w:id="2" w:name="__DdeLink__529_2034544282"/>
    <w:bookmarkStart w:id="3" w:name="__DdeLink__263_636689552"/>
    <w:r>
      <w:rPr>
        <w:b/>
        <w:sz w:val="28"/>
        <w:szCs w:val="28"/>
      </w:rPr>
      <w:t xml:space="preserve">О коррупции в Коломенском городском округе Московской области и </w:t>
    </w:r>
  </w:p>
  <w:p>
    <w:pPr>
      <w:pStyle w:val="Style21"/>
      <w:jc w:val="center"/>
      <w:rPr>
        <w:b/>
        <w:b/>
        <w:sz w:val="28"/>
        <w:szCs w:val="28"/>
      </w:rPr>
    </w:pPr>
    <w:bookmarkStart w:id="4" w:name="__DdeLink__529_2034544282"/>
    <w:bookmarkStart w:id="5" w:name="__DdeLink__263_636689552"/>
    <w:r>
      <w:rPr>
        <w:b/>
        <w:sz w:val="28"/>
        <w:szCs w:val="28"/>
      </w:rPr>
      <w:t>в органах государственной и исполнительной власти, а также надзорных органов Московской области от жителей</w:t>
    </w:r>
    <w:bookmarkEnd w:id="4"/>
    <w:bookmarkEnd w:id="5"/>
    <w:r>
      <w:rPr>
        <w:b/>
        <w:sz w:val="28"/>
        <w:szCs w:val="28"/>
      </w:rPr>
      <w:t xml:space="preserve"> деревни Андреевка</w:t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e47be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e47be9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unhideWhenUsed/>
    <w:rsid w:val="00e47be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e47be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a126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LibreOffice/5.2.2.2$Windows_x86 LibreOffice_project/8f96e87c890bf8fa77463cd4b640a2312823f3ad</Application>
  <Pages>2</Pages>
  <Words>30</Words>
  <Characters>186</Characters>
  <CharactersWithSpaces>210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2005-12-31T22:29:00Z</dcterms:created>
  <dc:creator>Ольга</dc:creator>
  <dc:description/>
  <dc:language>ru-RU</dc:language>
  <cp:lastModifiedBy/>
  <dcterms:modified xsi:type="dcterms:W3CDTF">2018-06-20T17:35:13Z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