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924" w:rsidRPr="004F0924" w:rsidRDefault="004F0924" w:rsidP="004F0924">
      <w:pPr>
        <w:jc w:val="center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Президенту Российской Федерации Путину В.В.</w:t>
      </w:r>
    </w:p>
    <w:p w:rsidR="004F0924" w:rsidRPr="004F0924" w:rsidRDefault="004F0924" w:rsidP="004F0924">
      <w:pPr>
        <w:jc w:val="center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Губернатору Московской области Воробьеву А.Ю.</w:t>
      </w:r>
    </w:p>
    <w:p w:rsidR="004F0924" w:rsidRPr="004F0924" w:rsidRDefault="004F0924" w:rsidP="004F0924">
      <w:pPr>
        <w:jc w:val="center"/>
        <w:rPr>
          <w:rFonts w:ascii="Times New Roman" w:hAnsi="Times New Roman" w:cs="Times New Roman"/>
        </w:rPr>
      </w:pPr>
    </w:p>
    <w:p w:rsidR="004F0924" w:rsidRPr="004F0924" w:rsidRDefault="004F0924" w:rsidP="004F0924">
      <w:pPr>
        <w:jc w:val="center"/>
        <w:rPr>
          <w:rFonts w:ascii="Times New Roman" w:hAnsi="Times New Roman" w:cs="Times New Roman"/>
          <w:b/>
        </w:rPr>
      </w:pPr>
      <w:r w:rsidRPr="004F0924">
        <w:rPr>
          <w:rFonts w:ascii="Times New Roman" w:hAnsi="Times New Roman" w:cs="Times New Roman"/>
          <w:b/>
        </w:rPr>
        <w:t>Петиция</w:t>
      </w:r>
    </w:p>
    <w:p w:rsidR="004F0924" w:rsidRPr="004F0924" w:rsidRDefault="004F0924" w:rsidP="004F0924">
      <w:pPr>
        <w:rPr>
          <w:rFonts w:ascii="Times New Roman" w:hAnsi="Times New Roman" w:cs="Times New Roman"/>
        </w:rPr>
      </w:pP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14 ноября 2023 года в Воскресенске прошли общественные слушания проектной документации завода, который официально называется «завод по термическому обезвреживанию ТКО мощностью не менее 700 000 тонн, планируемого к размещению на территории городского округа Воскресенск». Такие заводы обычно называют мусоросжигательными (МСЗ).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Проект, который предложен на обсуждение, имеет ряд серьезных проблем. И это уже третий проект за 6 лет. Мы считаем, что проект может привести к резкому ухудшению экологической обстановки в регионе. Мы считаем, что проект не отвечает требованиям безопасности. От строительства МСЗ необходимо отказаться.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Существенные и крайне опасные недостатки проекта: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- не проработан вопрос утилизации золы и шлака, которые будут образовываться на МСЗ в объеме более 200 тысяч тонн в год;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- не изучены отходы, которые планируется завозить на МСЗ для сжигания, не исследован морфологический и химический состав отходов, которые планируется сжигать на заводе, а также не изучены теплотворно</w:t>
      </w:r>
      <w:bookmarkStart w:id="0" w:name="_GoBack"/>
      <w:bookmarkEnd w:id="0"/>
      <w:r w:rsidRPr="004F0924">
        <w:rPr>
          <w:rFonts w:ascii="Times New Roman" w:hAnsi="Times New Roman" w:cs="Times New Roman"/>
        </w:rPr>
        <w:t>сть, влажность и прочие свойства, в проекте фигурируют условные отходы;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- не представлены решения возникших в ходе строительства МСЗ проблем, например, загрязнения грунтовых и подземных вод, завод еще не работает, а загрязнение воды есть;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 xml:space="preserve">- на данный момент существуют претензии со стороны </w:t>
      </w:r>
      <w:proofErr w:type="spellStart"/>
      <w:r w:rsidRPr="004F0924">
        <w:rPr>
          <w:rFonts w:ascii="Times New Roman" w:hAnsi="Times New Roman" w:cs="Times New Roman"/>
        </w:rPr>
        <w:t>Ростройнадзора</w:t>
      </w:r>
      <w:proofErr w:type="spellEnd"/>
      <w:r w:rsidRPr="004F0924">
        <w:rPr>
          <w:rFonts w:ascii="Times New Roman" w:hAnsi="Times New Roman" w:cs="Times New Roman"/>
        </w:rPr>
        <w:t>, которые строителями МСЗ не устраняются;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 xml:space="preserve">- проблемы с </w:t>
      </w:r>
      <w:r w:rsidRPr="004F0924">
        <w:rPr>
          <w:rFonts w:ascii="Times New Roman" w:hAnsi="Times New Roman" w:cs="Times New Roman"/>
          <w:lang w:val="en-US"/>
        </w:rPr>
        <w:t>Hitachi</w:t>
      </w:r>
      <w:r w:rsidRPr="004F0924">
        <w:rPr>
          <w:rFonts w:ascii="Times New Roman" w:hAnsi="Times New Roman" w:cs="Times New Roman"/>
        </w:rPr>
        <w:t xml:space="preserve"> </w:t>
      </w:r>
      <w:r w:rsidRPr="004F0924">
        <w:rPr>
          <w:rFonts w:ascii="Times New Roman" w:hAnsi="Times New Roman" w:cs="Times New Roman"/>
          <w:lang w:val="en-US"/>
        </w:rPr>
        <w:t>Zosen</w:t>
      </w:r>
      <w:r w:rsidRPr="004F0924">
        <w:rPr>
          <w:rFonts w:ascii="Times New Roman" w:hAnsi="Times New Roman" w:cs="Times New Roman"/>
        </w:rPr>
        <w:t xml:space="preserve"> </w:t>
      </w:r>
      <w:proofErr w:type="spellStart"/>
      <w:r w:rsidRPr="004F0924">
        <w:rPr>
          <w:rFonts w:ascii="Times New Roman" w:hAnsi="Times New Roman" w:cs="Times New Roman"/>
          <w:lang w:val="en-US"/>
        </w:rPr>
        <w:t>Inova</w:t>
      </w:r>
      <w:proofErr w:type="spellEnd"/>
      <w:r w:rsidRPr="004F0924">
        <w:rPr>
          <w:rFonts w:ascii="Times New Roman" w:hAnsi="Times New Roman" w:cs="Times New Roman"/>
        </w:rPr>
        <w:t>, с компанией, которая должна стать поставщиком, оборудования, технологий, осуществлять контроль за реализаций проекта, так как несет гарантийные обязательства, но оказывается, что швейцарско-японская компания затягивала с передачей информации.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МСЗ в Воскресенске планирует запустить АО «РТ-Инвест». Эта организация не вызывает доверия. Она построила Комплексы по переработке отходов, в том числе КПО «Юг», но эти объекты больше похожи на вонючие свалки. Вокруг них фиксируются превышения выбросов. Теперь «РТ-Инвест» планирует построить МСЗ. Это создаст огромный риск жизни и здоровью большого числа граждан.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</w:rPr>
      </w:pPr>
      <w:r w:rsidRPr="004F0924">
        <w:rPr>
          <w:rFonts w:ascii="Times New Roman" w:hAnsi="Times New Roman" w:cs="Times New Roman"/>
        </w:rPr>
        <w:t>Предложенный 14 ноября 2023 года проект выглядит не как попытка снизить негативное воздействие на окружающую среду, а как желание узаконить нарушения и внесенные в проект изменения, что противоречит смыслу общественных слушаний, законодательству и Конституции Российской Федерации.</w:t>
      </w:r>
    </w:p>
    <w:p w:rsidR="004F0924" w:rsidRPr="004F0924" w:rsidRDefault="004F0924" w:rsidP="004F0924">
      <w:pPr>
        <w:ind w:firstLine="567"/>
        <w:jc w:val="both"/>
        <w:rPr>
          <w:rFonts w:ascii="Times New Roman" w:hAnsi="Times New Roman" w:cs="Times New Roman"/>
          <w:b/>
        </w:rPr>
      </w:pPr>
      <w:r w:rsidRPr="004F0924">
        <w:rPr>
          <w:rFonts w:ascii="Times New Roman" w:hAnsi="Times New Roman" w:cs="Times New Roman"/>
          <w:b/>
        </w:rPr>
        <w:t>Мы считаем, что строительство МСЗ необходимо прекратить и провести проверку на предмет допущенных нарушений, в том числе и возможных финансовых нарушений.</w:t>
      </w:r>
    </w:p>
    <w:p w:rsidR="00622CD3" w:rsidRDefault="00622CD3" w:rsidP="00622CD3">
      <w:pPr>
        <w:pStyle w:val="a3"/>
        <w:jc w:val="center"/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942"/>
        <w:gridCol w:w="2929"/>
        <w:gridCol w:w="2979"/>
      </w:tblGrid>
      <w:tr w:rsidR="00622CD3" w:rsidTr="00870F9F">
        <w:tc>
          <w:tcPr>
            <w:tcW w:w="2942" w:type="dxa"/>
          </w:tcPr>
          <w:p w:rsidR="00622CD3" w:rsidRDefault="00BD018D" w:rsidP="00622CD3">
            <w:pPr>
              <w:pStyle w:val="a3"/>
              <w:ind w:left="0"/>
              <w:jc w:val="center"/>
            </w:pPr>
            <w:r>
              <w:t>Фамилия, Имя, Отчество</w:t>
            </w:r>
          </w:p>
        </w:tc>
        <w:tc>
          <w:tcPr>
            <w:tcW w:w="2929" w:type="dxa"/>
          </w:tcPr>
          <w:p w:rsidR="00622CD3" w:rsidRDefault="00622CD3" w:rsidP="00622CD3">
            <w:pPr>
              <w:pStyle w:val="a3"/>
              <w:ind w:left="0"/>
              <w:jc w:val="center"/>
            </w:pPr>
            <w:r>
              <w:t>Подпись</w:t>
            </w:r>
          </w:p>
        </w:tc>
        <w:tc>
          <w:tcPr>
            <w:tcW w:w="2979" w:type="dxa"/>
          </w:tcPr>
          <w:p w:rsidR="00622CD3" w:rsidRDefault="00622CD3" w:rsidP="00622CD3">
            <w:pPr>
              <w:pStyle w:val="a3"/>
              <w:ind w:left="0"/>
              <w:jc w:val="center"/>
            </w:pPr>
            <w:r>
              <w:t>Телефон и</w:t>
            </w:r>
            <w:r w:rsidRPr="00622CD3">
              <w:t>/</w:t>
            </w:r>
            <w:r>
              <w:t>или адрес электронной почты</w:t>
            </w:r>
          </w:p>
        </w:tc>
      </w:tr>
      <w:tr w:rsidR="00622CD3" w:rsidTr="00870F9F">
        <w:tc>
          <w:tcPr>
            <w:tcW w:w="2942" w:type="dxa"/>
          </w:tcPr>
          <w:p w:rsidR="004F0924" w:rsidRDefault="004F0924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622CD3" w:rsidRDefault="00622CD3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622CD3" w:rsidRDefault="00622CD3" w:rsidP="00622CD3">
            <w:pPr>
              <w:pStyle w:val="a3"/>
              <w:ind w:left="0"/>
              <w:jc w:val="center"/>
            </w:pPr>
          </w:p>
          <w:p w:rsidR="00C43FCC" w:rsidRDefault="00C43FCC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  <w:tr w:rsidR="00BD018D" w:rsidTr="00870F9F">
        <w:tc>
          <w:tcPr>
            <w:tcW w:w="2942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2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  <w:tc>
          <w:tcPr>
            <w:tcW w:w="2979" w:type="dxa"/>
          </w:tcPr>
          <w:p w:rsidR="00BD018D" w:rsidRDefault="00BD018D" w:rsidP="00622CD3">
            <w:pPr>
              <w:pStyle w:val="a3"/>
              <w:ind w:left="0"/>
              <w:jc w:val="center"/>
            </w:pPr>
          </w:p>
        </w:tc>
      </w:tr>
    </w:tbl>
    <w:p w:rsidR="00622CD3" w:rsidRDefault="00622CD3" w:rsidP="00817EEE"/>
    <w:sectPr w:rsidR="00622CD3" w:rsidSect="00817EEE">
      <w:headerReference w:type="default" r:id="rId7"/>
      <w:footerReference w:type="default" r:id="rId8"/>
      <w:pgSz w:w="11906" w:h="16838"/>
      <w:pgMar w:top="1134" w:right="851" w:bottom="993" w:left="1701" w:header="567" w:footer="41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0B2" w:rsidRDefault="009B50B2" w:rsidP="00C43FCC">
      <w:pPr>
        <w:spacing w:after="0" w:line="240" w:lineRule="auto"/>
      </w:pPr>
      <w:r>
        <w:separator/>
      </w:r>
    </w:p>
  </w:endnote>
  <w:endnote w:type="continuationSeparator" w:id="0">
    <w:p w:rsidR="009B50B2" w:rsidRDefault="009B50B2" w:rsidP="00C4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C2E" w:rsidRDefault="00817EEE" w:rsidP="00E63C2E">
    <w:pPr>
      <w:pStyle w:val="a7"/>
      <w:jc w:val="right"/>
    </w:pPr>
    <w:r>
      <w:t xml:space="preserve">Лист ____ </w:t>
    </w:r>
  </w:p>
  <w:p w:rsidR="00C43FCC" w:rsidRDefault="00C43FC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0B2" w:rsidRDefault="009B50B2" w:rsidP="00C43FCC">
      <w:pPr>
        <w:spacing w:after="0" w:line="240" w:lineRule="auto"/>
      </w:pPr>
      <w:r>
        <w:separator/>
      </w:r>
    </w:p>
  </w:footnote>
  <w:footnote w:type="continuationSeparator" w:id="0">
    <w:p w:rsidR="009B50B2" w:rsidRDefault="009B50B2" w:rsidP="00C4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C2E" w:rsidRDefault="00E63C2E" w:rsidP="00E63C2E">
    <w:pPr>
      <w:pStyle w:val="a3"/>
      <w:jc w:val="center"/>
    </w:pPr>
    <w:r>
      <w:t>Подписи под Петицией против строительства Воскресенского мусоросжигательного завода с требованием провести проверку нарушений, в том числе финансовую проверку.</w:t>
    </w:r>
  </w:p>
  <w:p w:rsidR="00C43FCC" w:rsidRDefault="00C43FC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CD3"/>
    <w:rsid w:val="00392235"/>
    <w:rsid w:val="003B04AD"/>
    <w:rsid w:val="004F0924"/>
    <w:rsid w:val="00622CD3"/>
    <w:rsid w:val="00817EEE"/>
    <w:rsid w:val="00870F9F"/>
    <w:rsid w:val="009B50B2"/>
    <w:rsid w:val="00BD018D"/>
    <w:rsid w:val="00C43FCC"/>
    <w:rsid w:val="00E0581A"/>
    <w:rsid w:val="00E6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D00BCC-C418-48F8-850A-E66CBF05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CD3"/>
    <w:pPr>
      <w:ind w:left="720"/>
      <w:contextualSpacing/>
    </w:pPr>
  </w:style>
  <w:style w:type="table" w:styleId="a4">
    <w:name w:val="Table Grid"/>
    <w:basedOn w:val="a1"/>
    <w:uiPriority w:val="59"/>
    <w:rsid w:val="00622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43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3FCC"/>
  </w:style>
  <w:style w:type="paragraph" w:styleId="a7">
    <w:name w:val="footer"/>
    <w:basedOn w:val="a"/>
    <w:link w:val="a8"/>
    <w:uiPriority w:val="99"/>
    <w:unhideWhenUsed/>
    <w:rsid w:val="00C43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FCC"/>
  </w:style>
  <w:style w:type="paragraph" w:styleId="a9">
    <w:name w:val="Balloon Text"/>
    <w:basedOn w:val="a"/>
    <w:link w:val="aa"/>
    <w:uiPriority w:val="99"/>
    <w:semiHidden/>
    <w:unhideWhenUsed/>
    <w:rsid w:val="00C43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3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0CDAD-DE0B-4C04-BDC8-17CF66328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Подписи под Петицией против строительства Воскресенскогомусоросжигательного завода с требованием провести проверку нарушений,в том числе финансовую проверку.</vt:lpstr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Подписи под Петицией против строительства Воскресенскогомусоросжигательного завода с требованием провести проверку нарушений,в том числе финансовую проверку.</dc:title>
  <dc:creator>Ковриженков</dc:creator>
  <cp:lastModifiedBy>Alex KHOL</cp:lastModifiedBy>
  <cp:revision>2</cp:revision>
  <dcterms:created xsi:type="dcterms:W3CDTF">2023-12-07T19:48:00Z</dcterms:created>
  <dcterms:modified xsi:type="dcterms:W3CDTF">2023-12-07T19:48:00Z</dcterms:modified>
</cp:coreProperties>
</file>