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3D5E" w:rsidRDefault="00C93D5E" w:rsidP="00C93D5E">
      <w:pPr>
        <w:ind w:firstLine="708"/>
        <w:jc w:val="both"/>
        <w:rPr>
          <w:rFonts w:ascii="Times New Roman" w:eastAsia="Times New Roman" w:hAnsi="Times New Roman" w:cs="Times New Roman"/>
          <w:color w:val="242424"/>
          <w:spacing w:val="2"/>
          <w:sz w:val="24"/>
          <w:szCs w:val="24"/>
          <w:lang w:eastAsia="ru-RU"/>
        </w:rPr>
      </w:pPr>
      <w:r w:rsidRPr="00C93D5E">
        <w:rPr>
          <w:rFonts w:ascii="Times New Roman" w:eastAsia="Times New Roman" w:hAnsi="Times New Roman" w:cs="Times New Roman"/>
          <w:color w:val="242424"/>
          <w:spacing w:val="2"/>
          <w:sz w:val="24"/>
          <w:szCs w:val="24"/>
          <w:lang w:eastAsia="ru-RU"/>
        </w:rPr>
        <w:t xml:space="preserve">С 4 марта 2018г, нарушая федеральное законодательство </w:t>
      </w:r>
      <w:proofErr w:type="gramStart"/>
      <w:r w:rsidRPr="00C93D5E">
        <w:rPr>
          <w:rFonts w:ascii="Times New Roman" w:eastAsia="Times New Roman" w:hAnsi="Times New Roman" w:cs="Times New Roman"/>
          <w:color w:val="242424"/>
          <w:spacing w:val="2"/>
          <w:sz w:val="24"/>
          <w:szCs w:val="24"/>
          <w:lang w:eastAsia="ru-RU"/>
        </w:rPr>
        <w:t>РФ,  ООО</w:t>
      </w:r>
      <w:proofErr w:type="gramEnd"/>
      <w:r w:rsidRPr="00C93D5E">
        <w:rPr>
          <w:rFonts w:ascii="Times New Roman" w:eastAsia="Times New Roman" w:hAnsi="Times New Roman" w:cs="Times New Roman"/>
          <w:color w:val="242424"/>
          <w:spacing w:val="2"/>
          <w:sz w:val="24"/>
          <w:szCs w:val="24"/>
          <w:lang w:eastAsia="ru-RU"/>
        </w:rPr>
        <w:t xml:space="preserve"> «АГК-1», по землям сельскохозяйственного назначения на участках расположенных  по адресному ориентиру: Московская область , Воскресенский муниципальный р-он, с/п </w:t>
      </w:r>
      <w:proofErr w:type="spellStart"/>
      <w:r w:rsidRPr="00C93D5E">
        <w:rPr>
          <w:rFonts w:ascii="Times New Roman" w:eastAsia="Times New Roman" w:hAnsi="Times New Roman" w:cs="Times New Roman"/>
          <w:color w:val="242424"/>
          <w:spacing w:val="2"/>
          <w:sz w:val="24"/>
          <w:szCs w:val="24"/>
          <w:lang w:eastAsia="ru-RU"/>
        </w:rPr>
        <w:t>Фединское</w:t>
      </w:r>
      <w:proofErr w:type="spellEnd"/>
      <w:r w:rsidRPr="00C93D5E">
        <w:rPr>
          <w:rFonts w:ascii="Times New Roman" w:eastAsia="Times New Roman" w:hAnsi="Times New Roman" w:cs="Times New Roman"/>
          <w:color w:val="242424"/>
          <w:spacing w:val="2"/>
          <w:sz w:val="24"/>
          <w:szCs w:val="24"/>
          <w:lang w:eastAsia="ru-RU"/>
        </w:rPr>
        <w:t xml:space="preserve">  с кадастровыми №№ 50:29:0060104:151; 50:29:0000000:51012 </w:t>
      </w:r>
      <w:r>
        <w:rPr>
          <w:rFonts w:ascii="Times New Roman" w:eastAsia="Times New Roman" w:hAnsi="Times New Roman" w:cs="Times New Roman"/>
          <w:color w:val="242424"/>
          <w:spacing w:val="2"/>
          <w:sz w:val="24"/>
          <w:szCs w:val="24"/>
          <w:lang w:eastAsia="ru-RU"/>
        </w:rPr>
        <w:t xml:space="preserve">а также по землям неразграниченной государственной собственности </w:t>
      </w:r>
      <w:r w:rsidRPr="00C93D5E">
        <w:rPr>
          <w:rFonts w:ascii="Times New Roman" w:eastAsia="Times New Roman" w:hAnsi="Times New Roman" w:cs="Times New Roman"/>
          <w:color w:val="242424"/>
          <w:spacing w:val="2"/>
          <w:sz w:val="24"/>
          <w:szCs w:val="24"/>
          <w:lang w:eastAsia="ru-RU"/>
        </w:rPr>
        <w:t xml:space="preserve">ведет активное </w:t>
      </w:r>
      <w:r w:rsidR="00D271F3">
        <w:rPr>
          <w:rFonts w:ascii="Times New Roman" w:eastAsia="Times New Roman" w:hAnsi="Times New Roman" w:cs="Times New Roman"/>
          <w:color w:val="242424"/>
          <w:spacing w:val="2"/>
          <w:sz w:val="24"/>
          <w:szCs w:val="24"/>
          <w:lang w:eastAsia="ru-RU"/>
        </w:rPr>
        <w:t xml:space="preserve">незаконное </w:t>
      </w:r>
      <w:r w:rsidRPr="00C93D5E">
        <w:rPr>
          <w:rFonts w:ascii="Times New Roman" w:eastAsia="Times New Roman" w:hAnsi="Times New Roman" w:cs="Times New Roman"/>
          <w:color w:val="242424"/>
          <w:spacing w:val="2"/>
          <w:sz w:val="24"/>
          <w:szCs w:val="24"/>
          <w:lang w:eastAsia="ru-RU"/>
        </w:rPr>
        <w:t xml:space="preserve">строительство </w:t>
      </w:r>
      <w:r>
        <w:rPr>
          <w:rFonts w:ascii="Times New Roman" w:eastAsia="Times New Roman" w:hAnsi="Times New Roman" w:cs="Times New Roman"/>
          <w:color w:val="242424"/>
          <w:spacing w:val="2"/>
          <w:sz w:val="24"/>
          <w:szCs w:val="24"/>
          <w:lang w:eastAsia="ru-RU"/>
        </w:rPr>
        <w:t>автомобильной дороге</w:t>
      </w:r>
      <w:r w:rsidRPr="00C93D5E">
        <w:rPr>
          <w:rFonts w:ascii="Times New Roman" w:eastAsia="Times New Roman" w:hAnsi="Times New Roman" w:cs="Times New Roman"/>
          <w:color w:val="242424"/>
          <w:spacing w:val="2"/>
          <w:sz w:val="24"/>
          <w:szCs w:val="24"/>
          <w:lang w:eastAsia="ru-RU"/>
        </w:rPr>
        <w:t xml:space="preserve"> к строительной площадке.</w:t>
      </w:r>
    </w:p>
    <w:p w:rsidR="00A20CF6" w:rsidRDefault="00C93D5E" w:rsidP="00C93D5E">
      <w:pPr>
        <w:ind w:firstLine="708"/>
        <w:jc w:val="both"/>
        <w:rPr>
          <w:rFonts w:ascii="Times New Roman" w:eastAsia="Times New Roman" w:hAnsi="Times New Roman" w:cs="Times New Roman"/>
          <w:color w:val="242424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42424"/>
          <w:spacing w:val="2"/>
          <w:sz w:val="24"/>
          <w:szCs w:val="24"/>
          <w:lang w:eastAsia="ru-RU"/>
        </w:rPr>
        <w:t xml:space="preserve">Администрация Воскресенского муниципального р-на Московской области выдало </w:t>
      </w:r>
      <w:r w:rsidR="00D271F3">
        <w:rPr>
          <w:rFonts w:ascii="Times New Roman" w:eastAsia="Times New Roman" w:hAnsi="Times New Roman" w:cs="Times New Roman"/>
          <w:color w:val="242424"/>
          <w:spacing w:val="2"/>
          <w:sz w:val="24"/>
          <w:szCs w:val="24"/>
          <w:u w:val="single"/>
          <w:lang w:eastAsia="ru-RU"/>
        </w:rPr>
        <w:t>не</w:t>
      </w:r>
      <w:r w:rsidRPr="00C93D5E">
        <w:rPr>
          <w:rFonts w:ascii="Times New Roman" w:eastAsia="Times New Roman" w:hAnsi="Times New Roman" w:cs="Times New Roman"/>
          <w:color w:val="242424"/>
          <w:spacing w:val="2"/>
          <w:sz w:val="24"/>
          <w:szCs w:val="24"/>
          <w:u w:val="single"/>
          <w:lang w:eastAsia="ru-RU"/>
        </w:rPr>
        <w:t>законно</w:t>
      </w:r>
      <w:r>
        <w:rPr>
          <w:rFonts w:ascii="Times New Roman" w:eastAsia="Times New Roman" w:hAnsi="Times New Roman" w:cs="Times New Roman"/>
          <w:color w:val="242424"/>
          <w:spacing w:val="2"/>
          <w:sz w:val="24"/>
          <w:szCs w:val="24"/>
          <w:u w:val="single"/>
          <w:lang w:eastAsia="ru-RU"/>
        </w:rPr>
        <w:t>,</w:t>
      </w:r>
      <w:r w:rsidRPr="00C93D5E">
        <w:rPr>
          <w:rFonts w:ascii="Times New Roman" w:eastAsia="Times New Roman" w:hAnsi="Times New Roman" w:cs="Times New Roman"/>
          <w:color w:val="242424"/>
          <w:spacing w:val="2"/>
          <w:sz w:val="24"/>
          <w:szCs w:val="24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42424"/>
          <w:spacing w:val="2"/>
          <w:sz w:val="24"/>
          <w:szCs w:val="24"/>
          <w:lang w:eastAsia="ru-RU"/>
        </w:rPr>
        <w:t>ООО «АГК -</w:t>
      </w:r>
      <w:proofErr w:type="gramStart"/>
      <w:r>
        <w:rPr>
          <w:rFonts w:ascii="Times New Roman" w:eastAsia="Times New Roman" w:hAnsi="Times New Roman" w:cs="Times New Roman"/>
          <w:color w:val="242424"/>
          <w:spacing w:val="2"/>
          <w:sz w:val="24"/>
          <w:szCs w:val="24"/>
          <w:lang w:eastAsia="ru-RU"/>
        </w:rPr>
        <w:t>1»  «</w:t>
      </w:r>
      <w:proofErr w:type="gramEnd"/>
      <w:r>
        <w:rPr>
          <w:rFonts w:ascii="Times New Roman" w:eastAsia="Times New Roman" w:hAnsi="Times New Roman" w:cs="Times New Roman"/>
          <w:color w:val="242424"/>
          <w:spacing w:val="2"/>
          <w:sz w:val="24"/>
          <w:szCs w:val="24"/>
          <w:lang w:eastAsia="ru-RU"/>
        </w:rPr>
        <w:t xml:space="preserve">Разрешение </w:t>
      </w:r>
      <w:r w:rsidR="00794117">
        <w:rPr>
          <w:rFonts w:ascii="Times New Roman" w:eastAsia="Times New Roman" w:hAnsi="Times New Roman" w:cs="Times New Roman"/>
          <w:color w:val="242424"/>
          <w:spacing w:val="2"/>
          <w:sz w:val="24"/>
          <w:szCs w:val="24"/>
          <w:lang w:eastAsia="ru-RU"/>
        </w:rPr>
        <w:t xml:space="preserve">№50 </w:t>
      </w:r>
      <w:r>
        <w:rPr>
          <w:rFonts w:ascii="Times New Roman" w:eastAsia="Times New Roman" w:hAnsi="Times New Roman" w:cs="Times New Roman"/>
          <w:color w:val="242424"/>
          <w:spacing w:val="2"/>
          <w:sz w:val="24"/>
          <w:szCs w:val="24"/>
          <w:lang w:eastAsia="ru-RU"/>
        </w:rPr>
        <w:t xml:space="preserve">на размещение объекта </w:t>
      </w:r>
      <w:r w:rsidR="00794117">
        <w:rPr>
          <w:rFonts w:ascii="Times New Roman" w:eastAsia="Times New Roman" w:hAnsi="Times New Roman" w:cs="Times New Roman"/>
          <w:color w:val="242424"/>
          <w:spacing w:val="2"/>
          <w:sz w:val="24"/>
          <w:szCs w:val="24"/>
          <w:lang w:eastAsia="ru-RU"/>
        </w:rPr>
        <w:t>от 21.03.2018г</w:t>
      </w:r>
      <w:r>
        <w:rPr>
          <w:rFonts w:ascii="Times New Roman" w:eastAsia="Times New Roman" w:hAnsi="Times New Roman" w:cs="Times New Roman"/>
          <w:color w:val="242424"/>
          <w:spacing w:val="2"/>
          <w:sz w:val="24"/>
          <w:szCs w:val="24"/>
          <w:lang w:eastAsia="ru-RU"/>
        </w:rPr>
        <w:t>»</w:t>
      </w:r>
      <w:r w:rsidR="00794117">
        <w:rPr>
          <w:rFonts w:ascii="Times New Roman" w:eastAsia="Times New Roman" w:hAnsi="Times New Roman" w:cs="Times New Roman"/>
          <w:color w:val="242424"/>
          <w:spacing w:val="2"/>
          <w:sz w:val="24"/>
          <w:szCs w:val="24"/>
          <w:lang w:eastAsia="ru-RU"/>
        </w:rPr>
        <w:t>.</w:t>
      </w:r>
    </w:p>
    <w:p w:rsidR="00A20CF6" w:rsidRDefault="00A20CF6" w:rsidP="00C93D5E">
      <w:pPr>
        <w:ind w:firstLine="708"/>
        <w:jc w:val="both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A20CF6">
        <w:rPr>
          <w:rFonts w:ascii="Times New Roman" w:eastAsia="Times New Roman" w:hAnsi="Times New Roman" w:cs="Times New Roman"/>
          <w:color w:val="242424"/>
          <w:spacing w:val="2"/>
          <w:sz w:val="24"/>
          <w:szCs w:val="24"/>
          <w:lang w:eastAsia="ru-RU"/>
        </w:rPr>
        <w:t>В соответствии со ст. 20 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</w:t>
      </w:r>
      <w:r>
        <w:rPr>
          <w:rFonts w:ascii="Times New Roman" w:eastAsia="Times New Roman" w:hAnsi="Times New Roman" w:cs="Times New Roman"/>
          <w:color w:val="242424"/>
          <w:spacing w:val="2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с</w:t>
      </w:r>
      <w:r w:rsidRPr="00A20CF6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троительство, реконструкция являющихся сооружениями пересечения автомобильной дороги с другими автомобильными дорогами (далее также - пересечение) и примыкания автомобильной дороги к другой автомобильной дороге (далее также - примыкание) допускаются при наличии разрешения на строительство, выдаваемого в соответствии с </w:t>
      </w:r>
      <w:hyperlink r:id="rId4" w:history="1">
        <w:r w:rsidRPr="00A20CF6">
          <w:rPr>
            <w:rFonts w:ascii="Times New Roman" w:eastAsia="Times New Roman" w:hAnsi="Times New Roman" w:cs="Times New Roman"/>
            <w:color w:val="00466E"/>
            <w:spacing w:val="2"/>
            <w:sz w:val="24"/>
            <w:szCs w:val="24"/>
            <w:u w:val="single"/>
            <w:lang w:eastAsia="ru-RU"/>
          </w:rPr>
          <w:t>Градостроительным кодексом Российской Федерации</w:t>
        </w:r>
      </w:hyperlink>
      <w:r w:rsidRPr="00A20CF6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  и согласия в письменной форме</w:t>
      </w:r>
      <w:r w:rsidRPr="00A20CF6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владельцев автомобильных дорог.</w:t>
      </w:r>
      <w:r w:rsidR="0033075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</w:t>
      </w:r>
      <w:r w:rsidRPr="00A20CF6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Лица, осуществляющие строительство, реконструкцию, капитальный ремонт, ремонт пересечений или примыканий без предусмотренного частями 1, 4 или 5 настоящей статьи согласия, без разрешения на строительство или с нарушением технических требований и условий, подлежащих обязательному исполнению, по требованию органа, уполномоченного на осуществление государственного строительного надзора, и (или) владельцев автомобильных дорог обязаны прекратить осуществление строительства, реконструкции, капитального ремонта, ремонта пересечений и примыканий, осуществить снос незаконно возведенных сооружений, иных объектов и привести автомобильные дороги в первоначальное состояние. В случае отказа от исполнения указанных требований владелец автомобильной дороги выполняет работы по ликвидации построенных пересечений или примыканий с последующей компенсацией затрат за счет лиц, виновных в незаконном возведении указанных сооружений, иных объектов, в соответствии с законод</w:t>
      </w:r>
      <w:r w:rsidR="0079411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ательством РФ</w:t>
      </w:r>
      <w:r w:rsidR="0054604C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</w:t>
      </w:r>
    </w:p>
    <w:p w:rsidR="0085065A" w:rsidRDefault="0085065A" w:rsidP="00C93D5E">
      <w:pPr>
        <w:ind w:firstLine="708"/>
        <w:jc w:val="both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54604C" w:rsidRDefault="0054604C" w:rsidP="00330757">
      <w:pPr>
        <w:ind w:firstLine="708"/>
        <w:jc w:val="both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Дополнительно сообщаю, 1) проект планировки и межевания линейного объекта отсутствует 2) долгосрочные договора аренды земельных участков отсутствуют 3) проект рекультивации в соответствии со ст. 78 Земельного Кодекса отсутствует 4) ГПЗУ на примыкание к автомобил</w:t>
      </w:r>
      <w:r w:rsidR="00C93D5E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ьной дороге Степанщино-</w:t>
      </w:r>
      <w:proofErr w:type="spellStart"/>
      <w:r w:rsidR="00C93D5E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Свистягино</w:t>
      </w:r>
      <w:proofErr w:type="spellEnd"/>
      <w:r w:rsidR="00C93D5E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отсутствует</w:t>
      </w:r>
      <w:r w:rsidR="0033075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5) разрешение на </w:t>
      </w:r>
      <w:proofErr w:type="gramStart"/>
      <w:r w:rsidR="0033075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строительство </w:t>
      </w:r>
      <w:r w:rsidR="00330757" w:rsidRPr="0033075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</w:t>
      </w:r>
      <w:r w:rsidR="0033075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примыкания</w:t>
      </w:r>
      <w:proofErr w:type="gramEnd"/>
      <w:r w:rsidR="0033075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к автомобильной дороге Степанщино-</w:t>
      </w:r>
      <w:proofErr w:type="spellStart"/>
      <w:r w:rsidR="0033075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Свистягино</w:t>
      </w:r>
      <w:proofErr w:type="spellEnd"/>
      <w:r w:rsidR="0033075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отсутствует</w:t>
      </w:r>
      <w:r w:rsidR="0033075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</w:t>
      </w:r>
    </w:p>
    <w:p w:rsidR="00794117" w:rsidRDefault="00330757" w:rsidP="0033075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E1C81">
        <w:rPr>
          <w:rFonts w:ascii="Times New Roman" w:hAnsi="Times New Roman" w:cs="Times New Roman"/>
          <w:sz w:val="24"/>
          <w:szCs w:val="24"/>
        </w:rPr>
        <w:t>На основании с выше изложенным, прошу Вас,</w:t>
      </w:r>
    </w:p>
    <w:p w:rsidR="00794117" w:rsidRDefault="00794117" w:rsidP="0033075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330757" w:rsidRPr="009E1C81">
        <w:rPr>
          <w:rFonts w:ascii="Times New Roman" w:hAnsi="Times New Roman" w:cs="Times New Roman"/>
          <w:sz w:val="24"/>
          <w:szCs w:val="24"/>
        </w:rPr>
        <w:t xml:space="preserve"> провести проверку </w:t>
      </w:r>
      <w:proofErr w:type="gramStart"/>
      <w:r w:rsidR="00330757" w:rsidRPr="009E1C81">
        <w:rPr>
          <w:rFonts w:ascii="Times New Roman" w:hAnsi="Times New Roman" w:cs="Times New Roman"/>
          <w:sz w:val="24"/>
          <w:szCs w:val="24"/>
        </w:rPr>
        <w:t>по фактам</w:t>
      </w:r>
      <w:proofErr w:type="gramEnd"/>
      <w:r w:rsidR="00330757" w:rsidRPr="009E1C81">
        <w:rPr>
          <w:rFonts w:ascii="Times New Roman" w:hAnsi="Times New Roman" w:cs="Times New Roman"/>
          <w:sz w:val="24"/>
          <w:szCs w:val="24"/>
        </w:rPr>
        <w:t xml:space="preserve"> изложенным в обращении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94117" w:rsidRDefault="00794117" w:rsidP="0033075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271F3">
        <w:rPr>
          <w:rFonts w:ascii="Times New Roman" w:hAnsi="Times New Roman" w:cs="Times New Roman"/>
          <w:sz w:val="24"/>
          <w:szCs w:val="24"/>
        </w:rPr>
        <w:t>отменить не</w:t>
      </w:r>
      <w:bookmarkStart w:id="0" w:name="_GoBack"/>
      <w:bookmarkEnd w:id="0"/>
      <w:r w:rsidR="00330757">
        <w:rPr>
          <w:rFonts w:ascii="Times New Roman" w:hAnsi="Times New Roman" w:cs="Times New Roman"/>
          <w:sz w:val="24"/>
          <w:szCs w:val="24"/>
        </w:rPr>
        <w:t>законное разрешение на размещение объекта № 50 от 21.03.2018г. выданное администрацией Воскресенского муниципального р-на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94117" w:rsidRDefault="00330757" w:rsidP="0033075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94117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привлечь начальника управления земельно-имущественных отношений администрации Воскресенского р-</w:t>
      </w:r>
      <w:proofErr w:type="gramStart"/>
      <w:r>
        <w:rPr>
          <w:rFonts w:ascii="Times New Roman" w:hAnsi="Times New Roman" w:cs="Times New Roman"/>
          <w:sz w:val="24"/>
          <w:szCs w:val="24"/>
        </w:rPr>
        <w:t>на  С.А.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Ефремова к уголовной и адми</w:t>
      </w:r>
      <w:r w:rsidR="00794117">
        <w:rPr>
          <w:rFonts w:ascii="Times New Roman" w:hAnsi="Times New Roman" w:cs="Times New Roman"/>
          <w:sz w:val="24"/>
          <w:szCs w:val="24"/>
        </w:rPr>
        <w:t>нистративной ответственности;</w:t>
      </w:r>
    </w:p>
    <w:p w:rsidR="00330757" w:rsidRPr="00A20CF6" w:rsidRDefault="00794117" w:rsidP="00330757">
      <w:pPr>
        <w:ind w:firstLine="708"/>
        <w:jc w:val="both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330757">
        <w:rPr>
          <w:rFonts w:ascii="Times New Roman" w:hAnsi="Times New Roman" w:cs="Times New Roman"/>
          <w:sz w:val="24"/>
          <w:szCs w:val="24"/>
        </w:rPr>
        <w:t>привлечь ООО «АГК-1»</w:t>
      </w:r>
      <w:r>
        <w:rPr>
          <w:rFonts w:ascii="Times New Roman" w:hAnsi="Times New Roman" w:cs="Times New Roman"/>
          <w:sz w:val="24"/>
          <w:szCs w:val="24"/>
        </w:rPr>
        <w:t xml:space="preserve"> как юридическое лицо и должностных лиц </w:t>
      </w:r>
      <w:r>
        <w:rPr>
          <w:rFonts w:ascii="Times New Roman" w:hAnsi="Times New Roman" w:cs="Times New Roman"/>
          <w:sz w:val="24"/>
          <w:szCs w:val="24"/>
        </w:rPr>
        <w:t>ООО «АГК-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1»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30757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330757">
        <w:rPr>
          <w:rFonts w:ascii="Times New Roman" w:hAnsi="Times New Roman" w:cs="Times New Roman"/>
          <w:sz w:val="24"/>
          <w:szCs w:val="24"/>
        </w:rPr>
        <w:t xml:space="preserve">к </w:t>
      </w:r>
      <w:r w:rsidR="00330757">
        <w:rPr>
          <w:rFonts w:ascii="Times New Roman" w:hAnsi="Times New Roman" w:cs="Times New Roman"/>
          <w:sz w:val="24"/>
          <w:szCs w:val="24"/>
        </w:rPr>
        <w:t>уголовной и административной ответственности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D26C0" w:rsidRDefault="00D271F3"/>
    <w:sectPr w:rsidR="005D26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CF6"/>
    <w:rsid w:val="00330757"/>
    <w:rsid w:val="0054604C"/>
    <w:rsid w:val="00794117"/>
    <w:rsid w:val="0085065A"/>
    <w:rsid w:val="00A20CF6"/>
    <w:rsid w:val="00C93D5E"/>
    <w:rsid w:val="00D271F3"/>
    <w:rsid w:val="00D37E6B"/>
    <w:rsid w:val="00F84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4ABA8"/>
  <w15:chartTrackingRefBased/>
  <w15:docId w15:val="{60348377-289C-4A98-BBE3-D1FD5971D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0C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20C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22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ocs.cntd.ru/document/90191933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474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Sashaban</dc:creator>
  <cp:keywords/>
  <dc:description/>
  <cp:lastModifiedBy>Sashaban</cp:lastModifiedBy>
  <cp:revision>3</cp:revision>
  <dcterms:created xsi:type="dcterms:W3CDTF">2018-03-23T06:34:00Z</dcterms:created>
  <dcterms:modified xsi:type="dcterms:W3CDTF">2018-03-23T07:37:00Z</dcterms:modified>
</cp:coreProperties>
</file>